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8C4837" w14:textId="0C99B30A" w:rsidR="000E110E" w:rsidRPr="00B266B0" w:rsidRDefault="000E110E" w:rsidP="000E110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w:t>
      </w:r>
      <w:r w:rsidRPr="00B266B0">
        <w:rPr>
          <w:bCs/>
          <w:noProof w:val="0"/>
          <w:sz w:val="24"/>
          <w:szCs w:val="24"/>
        </w:rPr>
        <w:tab/>
      </w:r>
      <w:r w:rsidR="00EC42C0" w:rsidRPr="00EC42C0">
        <w:rPr>
          <w:bCs/>
          <w:noProof w:val="0"/>
          <w:sz w:val="24"/>
          <w:szCs w:val="24"/>
        </w:rPr>
        <w:t>R2-1700252</w:t>
      </w:r>
    </w:p>
    <w:p w14:paraId="7DBB10E9" w14:textId="77777777" w:rsidR="000E110E" w:rsidRPr="00B266B0" w:rsidRDefault="000E110E" w:rsidP="000E110E">
      <w:pPr>
        <w:pStyle w:val="Header"/>
        <w:tabs>
          <w:tab w:val="right" w:pos="9639"/>
        </w:tabs>
        <w:rPr>
          <w:bCs/>
          <w:noProof w:val="0"/>
          <w:sz w:val="24"/>
          <w:szCs w:val="24"/>
        </w:rPr>
      </w:pPr>
      <w:r>
        <w:rPr>
          <w:noProof w:val="0"/>
          <w:sz w:val="24"/>
          <w:szCs w:val="24"/>
          <w:lang w:eastAsia="zh-CN"/>
        </w:rPr>
        <w:t>Spokane</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17</w:t>
      </w:r>
      <w:r w:rsidRPr="00C24650">
        <w:rPr>
          <w:noProof w:val="0"/>
          <w:sz w:val="24"/>
          <w:szCs w:val="24"/>
          <w:lang w:eastAsia="zh-CN"/>
        </w:rPr>
        <w:t xml:space="preserve"> - </w:t>
      </w:r>
      <w:r>
        <w:rPr>
          <w:noProof w:val="0"/>
          <w:sz w:val="24"/>
          <w:szCs w:val="24"/>
          <w:lang w:eastAsia="zh-CN"/>
        </w:rPr>
        <w:t>19</w:t>
      </w:r>
      <w:r w:rsidRPr="00C24650">
        <w:rPr>
          <w:noProof w:val="0"/>
          <w:sz w:val="24"/>
          <w:szCs w:val="24"/>
          <w:lang w:eastAsia="zh-CN"/>
        </w:rPr>
        <w:t xml:space="preserve"> </w:t>
      </w:r>
      <w:r>
        <w:rPr>
          <w:noProof w:val="0"/>
          <w:sz w:val="24"/>
          <w:szCs w:val="24"/>
          <w:lang w:eastAsia="zh-CN"/>
        </w:rPr>
        <w:t xml:space="preserve">January </w:t>
      </w:r>
      <w:r w:rsidRPr="00C24650">
        <w:rPr>
          <w:noProof w:val="0"/>
          <w:sz w:val="24"/>
          <w:szCs w:val="24"/>
          <w:lang w:eastAsia="zh-CN"/>
        </w:rPr>
        <w:t>201</w:t>
      </w:r>
      <w:r>
        <w:rPr>
          <w:noProof w:val="0"/>
          <w:sz w:val="24"/>
          <w:szCs w:val="24"/>
          <w:lang w:eastAsia="zh-CN"/>
        </w:rPr>
        <w:t>7</w:t>
      </w:r>
    </w:p>
    <w:p w14:paraId="64483B28" w14:textId="77777777" w:rsidR="00CD4C7B" w:rsidRPr="00B266B0" w:rsidRDefault="00CD4C7B" w:rsidP="00CD4C7B">
      <w:pPr>
        <w:pStyle w:val="Header"/>
        <w:rPr>
          <w:bCs/>
          <w:noProof w:val="0"/>
          <w:sz w:val="24"/>
        </w:rPr>
      </w:pPr>
    </w:p>
    <w:p w14:paraId="42124D37" w14:textId="77777777" w:rsidR="00CD4C7B" w:rsidRPr="00B266B0" w:rsidRDefault="00CD4C7B" w:rsidP="00CD4C7B">
      <w:pPr>
        <w:pStyle w:val="Header"/>
        <w:rPr>
          <w:bCs/>
          <w:noProof w:val="0"/>
          <w:sz w:val="24"/>
        </w:rPr>
      </w:pPr>
    </w:p>
    <w:p w14:paraId="53290F18" w14:textId="7F762D3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34DC">
        <w:rPr>
          <w:rFonts w:cs="Arial"/>
          <w:b/>
          <w:bCs/>
          <w:sz w:val="24"/>
          <w:lang w:eastAsia="ja-JP"/>
        </w:rPr>
        <w:t>3.2.1.4</w:t>
      </w:r>
    </w:p>
    <w:p w14:paraId="6934FCE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0D84846" w14:textId="14E0248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68A1">
        <w:rPr>
          <w:rFonts w:ascii="Arial" w:hAnsi="Arial" w:cs="Arial"/>
          <w:b/>
          <w:bCs/>
          <w:sz w:val="24"/>
        </w:rPr>
        <w:t>Logical channel to numerologies/TTI length mapping</w:t>
      </w:r>
    </w:p>
    <w:p w14:paraId="74596B09" w14:textId="5BC8D367" w:rsidR="00C01FEC" w:rsidRPr="00B266B0" w:rsidRDefault="00CD4C7B" w:rsidP="00C01FE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1FEC" w:rsidRPr="00E60FE2">
        <w:rPr>
          <w:rFonts w:ascii="Arial" w:hAnsi="Arial" w:cs="Arial"/>
          <w:b/>
          <w:bCs/>
          <w:sz w:val="24"/>
        </w:rPr>
        <w:t>FS_NR_newRAT - Release 14</w:t>
      </w:r>
    </w:p>
    <w:p w14:paraId="256C2EA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1" w:name="_GoBack"/>
      <w:bookmarkEnd w:id="1"/>
    </w:p>
    <w:p w14:paraId="4246BC92" w14:textId="77777777" w:rsidR="00CD4C7B" w:rsidRPr="006E13D1" w:rsidRDefault="00CD4C7B" w:rsidP="00CD4C7B">
      <w:pPr>
        <w:pStyle w:val="Heading1"/>
      </w:pPr>
      <w:r w:rsidRPr="006E13D1">
        <w:t>1</w:t>
      </w:r>
      <w:r w:rsidRPr="006E13D1">
        <w:tab/>
      </w:r>
      <w:r w:rsidR="0056573F">
        <w:t>Introduction</w:t>
      </w:r>
    </w:p>
    <w:p w14:paraId="403DADF4" w14:textId="37ABF9DB" w:rsidR="00A34ACF" w:rsidRDefault="00A34ACF" w:rsidP="00A34ACF">
      <w:r>
        <w:t>RAN2#95bis agreed the following [1]:</w:t>
      </w:r>
    </w:p>
    <w:p w14:paraId="20D56B1E" w14:textId="77777777" w:rsidR="000A68A1" w:rsidRDefault="000A68A1" w:rsidP="000A68A1">
      <w:pPr>
        <w:pStyle w:val="Doc-text2"/>
        <w:pBdr>
          <w:top w:val="single" w:sz="4" w:space="1" w:color="auto"/>
          <w:left w:val="single" w:sz="4" w:space="4" w:color="auto"/>
          <w:bottom w:val="single" w:sz="4" w:space="1" w:color="auto"/>
          <w:right w:val="single" w:sz="4" w:space="4" w:color="auto"/>
        </w:pBdr>
      </w:pPr>
      <w:r>
        <w:t>Agreements</w:t>
      </w:r>
    </w:p>
    <w:p w14:paraId="367B14AC" w14:textId="77777777" w:rsidR="000A68A1" w:rsidRDefault="000A68A1" w:rsidP="000A68A1">
      <w:pPr>
        <w:pStyle w:val="Doc-text2"/>
        <w:pBdr>
          <w:top w:val="single" w:sz="4" w:space="1" w:color="auto"/>
          <w:left w:val="single" w:sz="4" w:space="4" w:color="auto"/>
          <w:bottom w:val="single" w:sz="4" w:space="1" w:color="auto"/>
          <w:right w:val="single" w:sz="4" w:space="4" w:color="auto"/>
        </w:pBdr>
      </w:pPr>
      <w:r>
        <w:t>1</w:t>
      </w:r>
      <w:r>
        <w:tab/>
        <w:t>The eNB should have means to control which logical channels the UE may map to which numerology and/or TTIs with variable duration. Details FFS (e.g. whether semi-static or dynamic, hard split/soft split, etc)</w:t>
      </w:r>
    </w:p>
    <w:p w14:paraId="2AD4DBDC" w14:textId="77777777" w:rsidR="000A68A1" w:rsidRDefault="000A68A1" w:rsidP="000A68A1">
      <w:pPr>
        <w:pStyle w:val="Doc-text2"/>
        <w:pBdr>
          <w:top w:val="single" w:sz="4" w:space="1" w:color="auto"/>
          <w:left w:val="single" w:sz="4" w:space="4" w:color="auto"/>
          <w:bottom w:val="single" w:sz="4" w:space="1" w:color="auto"/>
          <w:right w:val="single" w:sz="4" w:space="4" w:color="auto"/>
        </w:pBdr>
      </w:pPr>
      <w:r>
        <w:t>2</w:t>
      </w:r>
      <w:r>
        <w:tab/>
        <w:t>A UE can support multiple numerologies from a single cell. FFS whether this is modelled as 1 or multiple MAC entities.</w:t>
      </w:r>
    </w:p>
    <w:p w14:paraId="43034470" w14:textId="77777777" w:rsidR="000A68A1" w:rsidRDefault="000A68A1" w:rsidP="000A68A1">
      <w:pPr>
        <w:pStyle w:val="Doc-text2"/>
      </w:pPr>
    </w:p>
    <w:p w14:paraId="16623058" w14:textId="0D034FD2" w:rsidR="000A68A1" w:rsidRDefault="00177690" w:rsidP="000A68A1">
      <w:r>
        <w:t>A</w:t>
      </w:r>
      <w:r w:rsidR="000A68A1">
        <w:t>nd following agreements in RAN2 #96 regarding MAC impact with multiple numerologies [2]:</w:t>
      </w:r>
    </w:p>
    <w:p w14:paraId="4FE5547E" w14:textId="77777777" w:rsidR="000A68A1" w:rsidRDefault="000A68A1" w:rsidP="000A68A1">
      <w:pPr>
        <w:pStyle w:val="Doc-text2"/>
      </w:pPr>
      <w:r>
        <w:t>=&gt;</w:t>
      </w:r>
      <w:r>
        <w:tab/>
        <w:t>For multiple numerologies in Phy, at least the TTI length of the numerology(s) will be visible to MAC. Other characteristics of the numerology that may be visible to MAC are FFS (and also depending on progress in RAN1).</w:t>
      </w:r>
    </w:p>
    <w:p w14:paraId="6BEF937F" w14:textId="77777777" w:rsidR="00177690" w:rsidRDefault="00177690" w:rsidP="000A68A1">
      <w:pPr>
        <w:pStyle w:val="Doc-text2"/>
      </w:pPr>
    </w:p>
    <w:p w14:paraId="2BE74C47" w14:textId="77777777" w:rsidR="000A68A1" w:rsidRDefault="000A68A1" w:rsidP="000A68A1">
      <w:pPr>
        <w:pStyle w:val="Doc-text2"/>
        <w:pBdr>
          <w:top w:val="single" w:sz="4" w:space="1" w:color="auto"/>
          <w:left w:val="single" w:sz="4" w:space="0" w:color="auto"/>
          <w:bottom w:val="single" w:sz="4" w:space="1" w:color="auto"/>
          <w:right w:val="single" w:sz="4" w:space="4" w:color="auto"/>
        </w:pBdr>
      </w:pPr>
      <w:r>
        <w:t>Agreements</w:t>
      </w:r>
    </w:p>
    <w:p w14:paraId="636605D9" w14:textId="77777777" w:rsidR="000A68A1" w:rsidRDefault="000A68A1" w:rsidP="000A68A1">
      <w:pPr>
        <w:pStyle w:val="Doc-text2"/>
        <w:pBdr>
          <w:top w:val="single" w:sz="4" w:space="1" w:color="auto"/>
          <w:left w:val="single" w:sz="4" w:space="0" w:color="auto"/>
          <w:bottom w:val="single" w:sz="4" w:space="1" w:color="auto"/>
          <w:right w:val="single" w:sz="4" w:space="4" w:color="auto"/>
        </w:pBdr>
      </w:pPr>
      <w:r>
        <w:t>1</w:t>
      </w:r>
      <w:r>
        <w:tab/>
        <w:t>A radio bearer can be configured by the network to be mapped to one or more numerology/TTI duration.</w:t>
      </w:r>
    </w:p>
    <w:p w14:paraId="5BFB4FAA" w14:textId="77777777" w:rsidR="000A68A1" w:rsidRDefault="000A68A1" w:rsidP="000A68A1">
      <w:pPr>
        <w:pStyle w:val="Doc-text2"/>
        <w:pBdr>
          <w:top w:val="single" w:sz="4" w:space="1" w:color="auto"/>
          <w:left w:val="single" w:sz="4" w:space="0" w:color="auto"/>
          <w:bottom w:val="single" w:sz="4" w:space="1" w:color="auto"/>
          <w:right w:val="single" w:sz="4" w:space="4" w:color="auto"/>
        </w:pBdr>
      </w:pPr>
    </w:p>
    <w:p w14:paraId="532C13EF" w14:textId="77777777" w:rsidR="000A68A1" w:rsidRDefault="000A68A1" w:rsidP="000A68A1">
      <w:pPr>
        <w:pStyle w:val="Doc-text2"/>
        <w:pBdr>
          <w:top w:val="single" w:sz="4" w:space="1" w:color="auto"/>
          <w:left w:val="single" w:sz="4" w:space="0" w:color="auto"/>
          <w:bottom w:val="single" w:sz="4" w:space="1" w:color="auto"/>
          <w:right w:val="single" w:sz="4" w:space="4" w:color="auto"/>
        </w:pBdr>
      </w:pPr>
      <w:r>
        <w:t>FFS: Whether a</w:t>
      </w:r>
      <w:r w:rsidRPr="009F10F8">
        <w:t xml:space="preserve"> single </w:t>
      </w:r>
      <w:r>
        <w:t>MAC</w:t>
      </w:r>
      <w:r w:rsidRPr="009F10F8">
        <w:t xml:space="preserve"> entity can support one or more numerology/TTI duration</w:t>
      </w:r>
      <w:r>
        <w:t>s (modelling issue)</w:t>
      </w:r>
    </w:p>
    <w:p w14:paraId="5D05963B" w14:textId="77777777" w:rsidR="000A68A1" w:rsidRDefault="000A68A1" w:rsidP="000A68A1">
      <w:pPr>
        <w:pStyle w:val="Doc-text2"/>
        <w:pBdr>
          <w:top w:val="single" w:sz="4" w:space="1" w:color="auto"/>
          <w:left w:val="single" w:sz="4" w:space="0" w:color="auto"/>
          <w:bottom w:val="single" w:sz="4" w:space="1" w:color="auto"/>
          <w:right w:val="single" w:sz="4" w:space="4" w:color="auto"/>
        </w:pBdr>
      </w:pPr>
      <w:r>
        <w:t xml:space="preserve">FFS: Whether a single logical channel can be </w:t>
      </w:r>
      <w:r w:rsidRPr="009F10F8">
        <w:t>mapped to one or more numerolo</w:t>
      </w:r>
      <w:r>
        <w:t>gy/TTI duration.</w:t>
      </w:r>
    </w:p>
    <w:p w14:paraId="3A61508B" w14:textId="77777777" w:rsidR="000A68A1" w:rsidRDefault="000A68A1" w:rsidP="000A68A1">
      <w:pPr>
        <w:pStyle w:val="Doc-text2"/>
        <w:pBdr>
          <w:top w:val="single" w:sz="4" w:space="1" w:color="auto"/>
          <w:left w:val="single" w:sz="4" w:space="0" w:color="auto"/>
          <w:bottom w:val="single" w:sz="4" w:space="1" w:color="auto"/>
          <w:right w:val="single" w:sz="4" w:space="4" w:color="auto"/>
        </w:pBdr>
      </w:pPr>
      <w:r>
        <w:t>FFS: Whether a single HARQ entity can support one or more numerology/TTI duration</w:t>
      </w:r>
    </w:p>
    <w:p w14:paraId="425BA8AE" w14:textId="77777777" w:rsidR="000A68A1" w:rsidRDefault="000A68A1" w:rsidP="00CD4C7B"/>
    <w:p w14:paraId="30C131F9" w14:textId="77777777" w:rsidR="00177690" w:rsidRDefault="00177690" w:rsidP="00CD4C7B">
      <w:r>
        <w:t xml:space="preserve">The FFSes were discussed further in the email discussion [3]. </w:t>
      </w:r>
    </w:p>
    <w:p w14:paraId="05BB8948" w14:textId="7EA6E443" w:rsidR="00797665" w:rsidRPr="006E13D1" w:rsidRDefault="000A68A1" w:rsidP="00CD4C7B">
      <w:r>
        <w:t xml:space="preserve">In this contribution we discuss the details of logical channel to numerology mapping. </w:t>
      </w:r>
    </w:p>
    <w:p w14:paraId="068E32E7" w14:textId="77777777" w:rsidR="00CD4C7B" w:rsidRDefault="0083438A" w:rsidP="00CD4C7B">
      <w:pPr>
        <w:pStyle w:val="Heading1"/>
      </w:pPr>
      <w:r>
        <w:t>2</w:t>
      </w:r>
      <w:r>
        <w:tab/>
        <w:t>Discussion</w:t>
      </w:r>
    </w:p>
    <w:p w14:paraId="12E9CEA6" w14:textId="3247E84F" w:rsidR="00177690" w:rsidRDefault="00177690" w:rsidP="00797665">
      <w:r>
        <w:t>Main use case for configuring different numerologies for single UE is the CA configuration where the UE is configured with low frequency band e.g. below &lt;2GHz, combined with high frequency band &gt;3&amp;6GHz</w:t>
      </w:r>
      <w:r w:rsidR="003B40DA">
        <w:t>, other than from delay requirement of different services</w:t>
      </w:r>
      <w:r>
        <w:t xml:space="preserve">. With mini-slots it is possible to meet the delay requirement of different services by </w:t>
      </w:r>
      <w:r w:rsidR="00A51BF9">
        <w:t xml:space="preserve">having </w:t>
      </w:r>
      <w:r>
        <w:t xml:space="preserve">TTI length </w:t>
      </w:r>
      <w:r w:rsidR="00A51BF9">
        <w:t xml:space="preserve">equal to </w:t>
      </w:r>
      <w:r>
        <w:t xml:space="preserve">different number of OFDM symbols with single numerology within one carrier (e.g. 2 OFDM symbols TTI with 15kHz subcarrier spacing), </w:t>
      </w:r>
      <w:r w:rsidR="003B40DA">
        <w:t>similar to</w:t>
      </w:r>
      <w:r>
        <w:t xml:space="preserve"> sTTI</w:t>
      </w:r>
      <w:r w:rsidR="003B40DA">
        <w:t xml:space="preserve"> with single numerology</w:t>
      </w:r>
      <w:r>
        <w:t xml:space="preserve"> that has been discussed in LTE. </w:t>
      </w:r>
    </w:p>
    <w:p w14:paraId="5ECBA869" w14:textId="1DB10471" w:rsidR="00177690" w:rsidRDefault="00177690" w:rsidP="00177690">
      <w:pPr>
        <w:pStyle w:val="TF"/>
      </w:pPr>
      <w:r w:rsidRPr="00177690">
        <w:rPr>
          <w:noProof/>
          <w:lang w:eastAsia="zh-CN"/>
        </w:rPr>
        <w:lastRenderedPageBreak/>
        <mc:AlternateContent>
          <mc:Choice Requires="wpg">
            <w:drawing>
              <wp:inline distT="0" distB="0" distL="0" distR="0" wp14:anchorId="08C1D448" wp14:editId="599AE5C2">
                <wp:extent cx="4874107" cy="3277841"/>
                <wp:effectExtent l="0" t="0" r="3175" b="37465"/>
                <wp:docPr id="4" name="Group 3"/>
                <wp:cNvGraphicFramePr/>
                <a:graphic xmlns:a="http://schemas.openxmlformats.org/drawingml/2006/main">
                  <a:graphicData uri="http://schemas.microsoft.com/office/word/2010/wordprocessingGroup">
                    <wpg:wgp>
                      <wpg:cNvGrpSpPr/>
                      <wpg:grpSpPr>
                        <a:xfrm>
                          <a:off x="0" y="0"/>
                          <a:ext cx="4874107" cy="3277841"/>
                          <a:chOff x="0" y="0"/>
                          <a:chExt cx="4874107" cy="3277841"/>
                        </a:xfrm>
                      </wpg:grpSpPr>
                      <wps:wsp>
                        <wps:cNvPr id="2" name="TextBox 78"/>
                        <wps:cNvSpPr txBox="1"/>
                        <wps:spPr>
                          <a:xfrm>
                            <a:off x="2165299" y="1222176"/>
                            <a:ext cx="544830" cy="254000"/>
                          </a:xfrm>
                          <a:prstGeom prst="rect">
                            <a:avLst/>
                          </a:prstGeom>
                          <a:noFill/>
                        </wps:spPr>
                        <wps:txbx>
                          <w:txbxContent>
                            <w:p w14:paraId="25DE16DE"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15 kHz</w:t>
                              </w:r>
                            </w:p>
                          </w:txbxContent>
                        </wps:txbx>
                        <wps:bodyPr wrap="none" rtlCol="0">
                          <a:spAutoFit/>
                        </wps:bodyPr>
                      </wps:wsp>
                      <wps:wsp>
                        <wps:cNvPr id="3" name="TextBox 112"/>
                        <wps:cNvSpPr txBox="1"/>
                        <wps:spPr>
                          <a:xfrm>
                            <a:off x="2165299" y="1728426"/>
                            <a:ext cx="544830" cy="254000"/>
                          </a:xfrm>
                          <a:prstGeom prst="rect">
                            <a:avLst/>
                          </a:prstGeom>
                          <a:noFill/>
                        </wps:spPr>
                        <wps:txbx>
                          <w:txbxContent>
                            <w:p w14:paraId="54200F13"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60 kHz</w:t>
                              </w:r>
                            </w:p>
                          </w:txbxContent>
                        </wps:txbx>
                        <wps:bodyPr wrap="none" rtlCol="0">
                          <a:spAutoFit/>
                        </wps:bodyPr>
                      </wps:wsp>
                      <wps:wsp>
                        <wps:cNvPr id="5" name="TextBox 113"/>
                        <wps:cNvSpPr txBox="1"/>
                        <wps:spPr>
                          <a:xfrm>
                            <a:off x="2126030" y="2239200"/>
                            <a:ext cx="612775" cy="254000"/>
                          </a:xfrm>
                          <a:prstGeom prst="rect">
                            <a:avLst/>
                          </a:prstGeom>
                          <a:noFill/>
                        </wps:spPr>
                        <wps:txbx>
                          <w:txbxContent>
                            <w:p w14:paraId="6CEF303B"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120 kHz</w:t>
                              </w:r>
                            </w:p>
                          </w:txbxContent>
                        </wps:txbx>
                        <wps:bodyPr wrap="none" rtlCol="0">
                          <a:spAutoFit/>
                        </wps:bodyPr>
                      </wps:wsp>
                      <pic:pic xmlns:pic="http://schemas.openxmlformats.org/drawingml/2006/picture">
                        <pic:nvPicPr>
                          <pic:cNvPr id="6" name="Picture 6"/>
                          <pic:cNvPicPr>
                            <a:picLocks noChangeAspect="1"/>
                          </pic:cNvPicPr>
                        </pic:nvPicPr>
                        <pic:blipFill>
                          <a:blip r:embed="rId8"/>
                          <a:stretch>
                            <a:fillRect/>
                          </a:stretch>
                        </pic:blipFill>
                        <pic:spPr>
                          <a:xfrm>
                            <a:off x="0" y="0"/>
                            <a:ext cx="4874107" cy="2298448"/>
                          </a:xfrm>
                          <a:prstGeom prst="rect">
                            <a:avLst/>
                          </a:prstGeom>
                        </pic:spPr>
                      </pic:pic>
                      <wps:wsp>
                        <wps:cNvPr id="7" name="Straight Connector 7"/>
                        <wps:cNvCnPr/>
                        <wps:spPr>
                          <a:xfrm>
                            <a:off x="63697" y="2004429"/>
                            <a:ext cx="0" cy="1266324"/>
                          </a:xfrm>
                          <a:prstGeom prst="line">
                            <a:avLst/>
                          </a:prstGeom>
                          <a:ln w="3175" cmpd="sng">
                            <a:solidFill>
                              <a:srgbClr val="000000"/>
                            </a:solidFill>
                            <a:prstDash val="sysDot"/>
                          </a:ln>
                          <a:effectLst/>
                        </wps:spPr>
                        <wps:style>
                          <a:lnRef idx="2">
                            <a:schemeClr val="accent1"/>
                          </a:lnRef>
                          <a:fillRef idx="0">
                            <a:schemeClr val="accent1"/>
                          </a:fillRef>
                          <a:effectRef idx="1">
                            <a:schemeClr val="accent1"/>
                          </a:effectRef>
                          <a:fontRef idx="minor">
                            <a:schemeClr val="tx1"/>
                          </a:fontRef>
                        </wps:style>
                        <wps:bodyPr/>
                      </wps:wsp>
                      <wps:wsp>
                        <wps:cNvPr id="8" name="Straight Connector 8"/>
                        <wps:cNvCnPr/>
                        <wps:spPr>
                          <a:xfrm>
                            <a:off x="4800638" y="2011517"/>
                            <a:ext cx="0" cy="1266324"/>
                          </a:xfrm>
                          <a:prstGeom prst="line">
                            <a:avLst/>
                          </a:prstGeom>
                          <a:ln w="3175" cmpd="sng">
                            <a:solidFill>
                              <a:srgbClr val="000000"/>
                            </a:solidFill>
                            <a:prstDash val="sysDot"/>
                          </a:ln>
                          <a:effectLst/>
                        </wps:spPr>
                        <wps:style>
                          <a:lnRef idx="2">
                            <a:schemeClr val="accent1"/>
                          </a:lnRef>
                          <a:fillRef idx="0">
                            <a:schemeClr val="accent1"/>
                          </a:fillRef>
                          <a:effectRef idx="1">
                            <a:schemeClr val="accent1"/>
                          </a:effectRef>
                          <a:fontRef idx="minor">
                            <a:schemeClr val="tx1"/>
                          </a:fontRef>
                        </wps:style>
                        <wps:bodyPr/>
                      </wps:wsp>
                      <wps:wsp>
                        <wps:cNvPr id="9" name="TextBox 49"/>
                        <wps:cNvSpPr txBox="1"/>
                        <wps:spPr>
                          <a:xfrm>
                            <a:off x="2204569" y="2986142"/>
                            <a:ext cx="544830" cy="254000"/>
                          </a:xfrm>
                          <a:prstGeom prst="rect">
                            <a:avLst/>
                          </a:prstGeom>
                          <a:noFill/>
                        </wps:spPr>
                        <wps:txbx>
                          <w:txbxContent>
                            <w:p w14:paraId="2F1A2997"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15 kHz</w:t>
                              </w:r>
                            </w:p>
                          </w:txbxContent>
                        </wps:txbx>
                        <wps:bodyPr wrap="none" rtlCol="0">
                          <a:spAutoFit/>
                        </wps:bodyPr>
                      </wps:wsp>
                      <wpg:grpSp>
                        <wpg:cNvPr id="10" name="Group 10"/>
                        <wpg:cNvGrpSpPr/>
                        <wpg:grpSpPr>
                          <a:xfrm>
                            <a:off x="171396" y="2495939"/>
                            <a:ext cx="2072640" cy="173413"/>
                            <a:chOff x="171396" y="2496143"/>
                            <a:chExt cx="2039105" cy="96471"/>
                          </a:xfrm>
                        </wpg:grpSpPr>
                        <wps:wsp>
                          <wps:cNvPr id="12" name="TextBox 52"/>
                          <wps:cNvSpPr txBox="1"/>
                          <wps:spPr>
                            <a:xfrm>
                              <a:off x="171396" y="2496143"/>
                              <a:ext cx="2039105" cy="74537"/>
                            </a:xfrm>
                            <a:prstGeom prst="rect">
                              <a:avLst/>
                            </a:prstGeom>
                            <a:solidFill>
                              <a:schemeClr val="bg1"/>
                            </a:solidFill>
                          </wps:spPr>
                          <wps:txbx>
                            <w:txbxContent>
                              <w:p w14:paraId="19BA5DE6" w14:textId="77777777" w:rsidR="00177690" w:rsidRPr="00A7313F" w:rsidRDefault="00177690" w:rsidP="00177690">
                                <w:pPr>
                                  <w:pStyle w:val="NormalWeb"/>
                                  <w:spacing w:before="0" w:beforeAutospacing="0" w:after="0" w:afterAutospacing="0"/>
                                  <w:textAlignment w:val="baseline"/>
                                </w:pPr>
                                <m:oMathPara>
                                  <m:oMathParaPr>
                                    <m:jc m:val="centerGroup"/>
                                  </m:oMathParaPr>
                                  <m:oMath>
                                    <m:r>
                                      <w:rPr>
                                        <w:rFonts w:ascii="Cambria Math" w:eastAsia="ヒラギノ角ゴ Pro W3" w:hAnsi="Cambria Math" w:cs="ヒラギノ角ゴ Pro W3"/>
                                        <w:kern w:val="24"/>
                                        <w:sz w:val="16"/>
                                        <w:szCs w:val="16"/>
                                        <w:lang w:val="fi-FI"/>
                                      </w:rPr>
                                      <m:t>0.143ms </m:t>
                                    </m:r>
                                    <m:r>
                                      <m:rPr>
                                        <m:sty m:val="p"/>
                                      </m:rPr>
                                      <w:rPr>
                                        <w:rFonts w:ascii="Cambria Math" w:eastAsia="ヒラギノ角ゴ Pro W3" w:hAnsi="Cambria Math" w:cs="ヒラギノ角ゴ Pro W3"/>
                                        <w:kern w:val="24"/>
                                        <w:sz w:val="16"/>
                                        <w:szCs w:val="16"/>
                                        <w:lang w:val="fi-FI"/>
                                      </w:rPr>
                                      <m:t>mini</m:t>
                                    </m:r>
                                    <m:r>
                                      <w:rPr>
                                        <w:rFonts w:ascii="Cambria Math" w:eastAsia="ヒラギノ角ゴ Pro W3" w:hAnsi="Cambria Math" w:cs="ヒラギノ角ゴ Pro W3"/>
                                        <w:kern w:val="24"/>
                                        <w:sz w:val="16"/>
                                        <w:szCs w:val="16"/>
                                        <w:lang w:val="fi-FI"/>
                                      </w:rPr>
                                      <m:t>‒</m:t>
                                    </m:r>
                                    <m:r>
                                      <m:rPr>
                                        <m:sty m:val="p"/>
                                      </m:rPr>
                                      <w:rPr>
                                        <w:rFonts w:ascii="Cambria Math" w:eastAsia="ヒラギノ角ゴ Pro W3" w:hAnsi="Cambria Math" w:cs="ヒラギノ角ゴ Pro W3"/>
                                        <w:kern w:val="24"/>
                                        <w:sz w:val="16"/>
                                        <w:szCs w:val="16"/>
                                        <w:lang w:val="fi-FI"/>
                                      </w:rPr>
                                      <m:t>slot  (2 OFDM symbols)</m:t>
                                    </m:r>
                                  </m:oMath>
                                </m:oMathPara>
                              </w:p>
                            </w:txbxContent>
                          </wps:txbx>
                          <wps:bodyPr wrap="square" lIns="0" tIns="0" rIns="0" bIns="0" rtlCol="0">
                            <a:spAutoFit/>
                          </wps:bodyPr>
                        </wps:wsp>
                        <wps:wsp>
                          <wps:cNvPr id="13" name="Straight Arrow Connector 13"/>
                          <wps:cNvCnPr/>
                          <wps:spPr>
                            <a:xfrm>
                              <a:off x="740295" y="2592614"/>
                              <a:ext cx="634543" cy="0"/>
                            </a:xfrm>
                            <a:prstGeom prst="straightConnector1">
                              <a:avLst/>
                            </a:prstGeom>
                            <a:ln w="6350" cmpd="sng">
                              <a:solidFill>
                                <a:schemeClr val="bg2"/>
                              </a:solidFill>
                              <a:headEnd type="triangle"/>
                              <a:tailEnd type="triangle"/>
                            </a:ln>
                            <a:effectLst/>
                          </wps:spPr>
                          <wps:style>
                            <a:lnRef idx="2">
                              <a:schemeClr val="accent1"/>
                            </a:lnRef>
                            <a:fillRef idx="0">
                              <a:schemeClr val="accent1"/>
                            </a:fillRef>
                            <a:effectRef idx="1">
                              <a:schemeClr val="accent1"/>
                            </a:effectRef>
                            <a:fontRef idx="minor">
                              <a:schemeClr val="tx1"/>
                            </a:fontRef>
                          </wps:style>
                          <wps:bodyPr/>
                        </wps:wsp>
                      </wpg:grpSp>
                      <pic:pic xmlns:pic="http://schemas.openxmlformats.org/drawingml/2006/picture">
                        <pic:nvPicPr>
                          <pic:cNvPr id="11" name="Picture 11"/>
                          <pic:cNvPicPr>
                            <a:picLocks noChangeAspect="1"/>
                          </pic:cNvPicPr>
                        </pic:nvPicPr>
                        <pic:blipFill>
                          <a:blip r:embed="rId9"/>
                          <a:stretch>
                            <a:fillRect/>
                          </a:stretch>
                        </pic:blipFill>
                        <pic:spPr>
                          <a:xfrm>
                            <a:off x="62853" y="2738130"/>
                            <a:ext cx="4748400" cy="275837"/>
                          </a:xfrm>
                          <a:prstGeom prst="rect">
                            <a:avLst/>
                          </a:prstGeom>
                        </pic:spPr>
                      </pic:pic>
                    </wpg:wgp>
                  </a:graphicData>
                </a:graphic>
              </wp:inline>
            </w:drawing>
          </mc:Choice>
          <mc:Fallback>
            <w:pict>
              <v:group w14:anchorId="08C1D448" id="Group 3" o:spid="_x0000_s1026" style="width:383.8pt;height:258.1pt;mso-position-horizontal-relative:char;mso-position-vertical-relative:line" coordsize="48741,3277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">
                <v:shapetype id="_x0000_t202" coordsize="21600,21600" o:spt="202" path="m,l,21600r21600,l21600,xe">
                  <v:stroke joinstyle="miter"/>
                  <v:path gradientshapeok="t" o:connecttype="rect"/>
                </v:shapetype>
                <v:shape id="TextBox 78" o:spid="_x0000_s1027" type="#_x0000_t202" style="position:absolute;left:21652;top:12221;width:54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7BcIA&#10;AADaAAAADwAAAGRycy9kb3ducmV2LnhtbESP0WrCQBRE34X+w3KFvukmoRWNbqRoC33TWj/gkr1m&#10;Y7J3Q3bVtF/vFgo+DjNzhlmtB9uKK/W+dqwgnSYgiEuna64UHL8/JnMQPiBrbB2Tgh/ysC6eRivM&#10;tbvxF10PoRIRwj5HBSaELpfSl4Ys+qnriKN3cr3FEGVfSd3jLcJtK7MkmUmLNccFgx1tDJXN4WIV&#10;zBO7a5pFtvf25Td9NZute+/OSj2Ph7cliEBDeIT/259aQQZ/V+IN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d3sFwgAAANoAAAAPAAAAAAAAAAAAAAAAAJgCAABkcnMvZG93&#10;bnJldi54bWxQSwUGAAAAAAQABAD1AAAAhwMAAAAA&#10;" filled="f" stroked="f">
                  <v:textbox style="mso-fit-shape-to-text:t">
                    <w:txbxContent>
                      <w:p w14:paraId="25DE16DE"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15 kHz</w:t>
                        </w:r>
                      </w:p>
                    </w:txbxContent>
                  </v:textbox>
                </v:shape>
                <v:shape id="TextBox 112" o:spid="_x0000_s1028" type="#_x0000_t202" style="position:absolute;left:21652;top:17284;width:54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vensMA&#10;AADaAAAADwAAAGRycy9kb3ducmV2LnhtbESPzW7CMBCE75V4B2uRuIHDTxFNMQjxI3FrC32AVbyN&#10;Q+J1FBsIPD1GQupxNDPfaObL1lbiQo0vHCsYDhIQxJnTBecKfo+7/gyED8gaK8ek4EYelovO2xxT&#10;7a78Q5dDyEWEsE9RgQmhTqX0mSGLfuBq4uj9ucZiiLLJpW7wGuG2kqMkmUqLBccFgzWtDWXl4WwV&#10;zBL7VZYfo29vJ/fhu1lv3LY+KdXrtqtPEIHa8B9+tfdawRieV+IN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vensMAAADaAAAADwAAAAAAAAAAAAAAAACYAgAAZHJzL2Rv&#10;d25yZXYueG1sUEsFBgAAAAAEAAQA9QAAAIgDAAAAAA==&#10;" filled="f" stroked="f">
                  <v:textbox style="mso-fit-shape-to-text:t">
                    <w:txbxContent>
                      <w:p w14:paraId="54200F13"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60 kHz</w:t>
                        </w:r>
                      </w:p>
                    </w:txbxContent>
                  </v:textbox>
                </v:shape>
                <v:shape id="TextBox 113" o:spid="_x0000_s1029" type="#_x0000_t202" style="position:absolute;left:21260;top:22392;width:612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14:paraId="6CEF303B"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120 kHz</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0" type="#_x0000_t75" style="position:absolute;width:48741;height:229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ecX/AAAAA2gAAAA8AAABkcnMvZG93bnJldi54bWxEj0GLwjAUhO+C/yE8wZumelDpGmVZEbx4&#10;0Ap7fTRv267NS21iG/+9EQSPw8x8w6y3wdSio9ZVlhXMpgkI4tzqigsFl2w/WYFwHlljbZkUPMjB&#10;djMcrDHVtucTdWdfiAhhl6KC0vsmldLlJRl0U9sQR+/PtgZ9lG0hdYt9hJtazpNkIQ1WHBdKbOin&#10;pPx6vhsFps663a3PinC4Lv+Pwf2ekoqVGo/C9xcIT8F/wu/2QStYwOtKvAFy8wQ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0B5xf8AAAADaAAAADwAAAAAAAAAAAAAAAACfAgAA&#10;ZHJzL2Rvd25yZXYueG1sUEsFBgAAAAAEAAQA9wAAAIwDAAAAAA==&#10;">
                  <v:imagedata r:id="rId10" o:title=""/>
                  <v:path arrowok="t"/>
                </v:shape>
                <v:line id="Straight Connector 7" o:spid="_x0000_s1031" style="position:absolute;visibility:visible;mso-wrap-style:square" from="636,20044" to="636,32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7v6cMAAADaAAAADwAAAGRycy9kb3ducmV2LnhtbESPQWvCQBSE70L/w/IK3nTToq1GN0Eq&#10;iocKdtX7I/tMQrNvQ3bV9N93CwWPw8x8wyzz3jbiRp2vHSt4GScgiAtnai4VnI6b0QyED8gGG8ek&#10;4Ic85NnTYImpcXf+opsOpYgQ9ikqqEJoUyl9UZFFP3YtcfQurrMYouxKaTq8R7ht5GuSvEmLNceF&#10;Clv6qKj41lerYD6V5+tsdZjs16fd5+HIeqv3Wqnhc79agAjUh0f4v70zCt7h70q8ATL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7+nDAAAA2gAAAA8AAAAAAAAAAAAA&#10;AAAAoQIAAGRycy9kb3ducmV2LnhtbFBLBQYAAAAABAAEAPkAAACRAwAAAAA=&#10;" strokeweight=".25pt">
                  <v:stroke dashstyle="1 1" joinstyle="miter"/>
                </v:line>
                <v:line id="Straight Connector 8" o:spid="_x0000_s1032" style="position:absolute;visibility:visible;mso-wrap-style:square" from="48006,20115" to="48006,32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F7m8EAAADaAAAADwAAAGRycy9kb3ducmV2LnhtbERPz2vCMBS+D/Y/hDfYbaYbc7hqFJko&#10;PaxQo7s/mmdb1ryUJrX1vzeHwY4f3+/VZrKtuFLvG8cKXmcJCOLSmYYrBefT/mUBwgdkg61jUnAj&#10;D5v148MKU+NGPtJVh0rEEPYpKqhD6FIpfVmTRT9zHXHkLq63GCLsK2l6HGO4beVbknxIiw3Hhho7&#10;+qqp/NWDVfA5lz/DYlu857tz9l2cWB90rpV6fpq2SxCBpvAv/nNnRkHcGq/EGyD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IXubwQAAANoAAAAPAAAAAAAAAAAAAAAA&#10;AKECAABkcnMvZG93bnJldi54bWxQSwUGAAAAAAQABAD5AAAAjwMAAAAA&#10;" strokeweight=".25pt">
                  <v:stroke dashstyle="1 1" joinstyle="miter"/>
                </v:line>
                <v:shape id="TextBox 49" o:spid="_x0000_s1033" type="#_x0000_t202" style="position:absolute;left:22045;top:29861;width:544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14:paraId="2F1A2997"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15 kHz</w:t>
                        </w:r>
                      </w:p>
                    </w:txbxContent>
                  </v:textbox>
                </v:shape>
                <v:group id="Group 10" o:spid="_x0000_s1034" style="position:absolute;left:1713;top:24959;width:20727;height:1734" coordorigin="1713,24961" coordsize="20391,9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TextBox 52" o:spid="_x0000_s1035" type="#_x0000_t202" style="position:absolute;left:1713;top:24961;width:20392;height:7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GDAsMA&#10;AADbAAAADwAAAGRycy9kb3ducmV2LnhtbERPTWvCQBC9C/6HZYTezEarIqmboAXRQ3vQttDjNDtm&#10;g9nZkN1q2l/fLQje5vE+Z1X0thEX6nztWMEkSUEQl07XXCl4f9uOlyB8QNbYOCYFP+ShyIeDFWba&#10;XflAl2OoRAxhn6ECE0KbSelLQxZ94lriyJ1cZzFE2FVSd3iN4baR0zRdSIs1xwaDLT0bKs/Hb6tg&#10;p2e/L26zXD96076ar+3H/nPeKPUw6tdPIAL14S6+ufc6zp/C/y/xAJ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GDAsMAAADbAAAADwAAAAAAAAAAAAAAAACYAgAAZHJzL2Rv&#10;d25yZXYueG1sUEsFBgAAAAAEAAQA9QAAAIgDAAAAAA==&#10;" fillcolor="white [3212]" stroked="f">
                    <v:textbox style="mso-fit-shape-to-text:t" inset="0,0,0,0">
                      <w:txbxContent>
                        <w:p w14:paraId="19BA5DE6" w14:textId="77777777" w:rsidR="00177690" w:rsidRPr="00A7313F" w:rsidRDefault="00177690" w:rsidP="00177690">
                          <w:pPr>
                            <w:pStyle w:val="NormalWeb"/>
                            <w:spacing w:before="0" w:beforeAutospacing="0" w:after="0" w:afterAutospacing="0"/>
                            <w:textAlignment w:val="baseline"/>
                          </w:pPr>
                          <m:oMathPara>
                            <m:oMathParaPr>
                              <m:jc m:val="centerGroup"/>
                            </m:oMathParaPr>
                            <m:oMath>
                              <m:r>
                                <w:rPr>
                                  <w:rFonts w:ascii="Cambria Math" w:eastAsia="ヒラギノ角ゴ Pro W3" w:hAnsi="Cambria Math" w:cs="ヒラギノ角ゴ Pro W3"/>
                                  <w:kern w:val="24"/>
                                  <w:sz w:val="16"/>
                                  <w:szCs w:val="16"/>
                                  <w:lang w:val="fi-FI"/>
                                </w:rPr>
                                <m:t>0.143ms </m:t>
                              </m:r>
                              <m:r>
                                <m:rPr>
                                  <m:sty m:val="p"/>
                                </m:rPr>
                                <w:rPr>
                                  <w:rFonts w:ascii="Cambria Math" w:eastAsia="ヒラギノ角ゴ Pro W3" w:hAnsi="Cambria Math" w:cs="ヒラギノ角ゴ Pro W3"/>
                                  <w:kern w:val="24"/>
                                  <w:sz w:val="16"/>
                                  <w:szCs w:val="16"/>
                                  <w:lang w:val="fi-FI"/>
                                </w:rPr>
                                <m:t>mini</m:t>
                              </m:r>
                              <m:r>
                                <w:rPr>
                                  <w:rFonts w:ascii="Cambria Math" w:eastAsia="ヒラギノ角ゴ Pro W3" w:hAnsi="Cambria Math" w:cs="ヒラギノ角ゴ Pro W3"/>
                                  <w:kern w:val="24"/>
                                  <w:sz w:val="16"/>
                                  <w:szCs w:val="16"/>
                                  <w:lang w:val="fi-FI"/>
                                </w:rPr>
                                <m:t>‒</m:t>
                              </m:r>
                              <m:r>
                                <m:rPr>
                                  <m:sty m:val="p"/>
                                </m:rPr>
                                <w:rPr>
                                  <w:rFonts w:ascii="Cambria Math" w:eastAsia="ヒラギノ角ゴ Pro W3" w:hAnsi="Cambria Math" w:cs="ヒラギノ角ゴ Pro W3"/>
                                  <w:kern w:val="24"/>
                                  <w:sz w:val="16"/>
                                  <w:szCs w:val="16"/>
                                  <w:lang w:val="fi-FI"/>
                                </w:rPr>
                                <m:t>slot  (2 OFDM symbols)</m:t>
                              </m:r>
                            </m:oMath>
                          </m:oMathPara>
                        </w:p>
                      </w:txbxContent>
                    </v:textbox>
                  </v:shape>
                  <v:shapetype id="_x0000_t32" coordsize="21600,21600" o:spt="32" o:oned="t" path="m,l21600,21600e" filled="f">
                    <v:path arrowok="t" fillok="f" o:connecttype="none"/>
                    <o:lock v:ext="edit" shapetype="t"/>
                  </v:shapetype>
                  <v:shape id="Straight Arrow Connector 13" o:spid="_x0000_s1036" type="#_x0000_t32" style="position:absolute;left:7402;top:25926;width:63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rgcMIAAADbAAAADwAAAGRycy9kb3ducmV2LnhtbERP32vCMBB+H+x/CDfwZcxEJzK6plKE&#10;wV4EpyLs7WhuTWdzKU209b83g4Fv9/H9vHw1ulZcqA+NZw2zqQJBXHnTcK3hsP94eQMRIrLB1jNp&#10;uFKAVfH4kGNm/MBfdNnFWqQQDhlqsDF2mZShsuQwTH1HnLgf3zuMCfa1ND0OKdy1cq7UUjpsODVY&#10;7GhtqTrtzk7D2R9bOljFpfoufzen561chEHrydNYvoOINMa7+N/9adL8V/j7JR0g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rgcMIAAADbAAAADwAAAAAAAAAAAAAA&#10;AAChAgAAZHJzL2Rvd25yZXYueG1sUEsFBgAAAAAEAAQA+QAAAJADAAAAAA==&#10;" strokecolor="#e7e6e6 [3214]" strokeweight=".5pt">
                    <v:stroke startarrow="block" endarrow="block" joinstyle="miter"/>
                  </v:shape>
                </v:group>
                <v:shape id="Picture 11" o:spid="_x0000_s1037" type="#_x0000_t75" style="position:absolute;left:628;top:27381;width:47484;height:27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n3MzAAAAA2wAAAA8AAABkcnMvZG93bnJldi54bWxET02LwjAQvS/4H8II3tZUcUVqUxFBEE+u&#10;W/A6NmNbbSYliVr/vVlY2Ns83udkq9604kHON5YVTMYJCOLS6oYrBcXP9nMBwgdkja1lUvAiD6t8&#10;8JFhqu2Tv+lxDJWIIexTVFCH0KVS+rImg35sO+LIXawzGCJ0ldQOnzHctHKaJHNpsOHYUGNHm5rK&#10;2/FuFOxP5/Xh63Vxxp6K+XVzP7jZolJqNOzXSxCB+vAv/nPvdJw/gd9f4gEyfw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5ifczMAAAADbAAAADwAAAAAAAAAAAAAAAACfAgAA&#10;ZHJzL2Rvd25yZXYueG1sUEsFBgAAAAAEAAQA9wAAAIwDAAAAAA==&#10;">
                  <v:imagedata r:id="rId11" o:title=""/>
                  <v:path arrowok="t"/>
                </v:shape>
                <w10:anchorlock/>
              </v:group>
            </w:pict>
          </mc:Fallback>
        </mc:AlternateContent>
      </w:r>
    </w:p>
    <w:p w14:paraId="3BCAFB8D" w14:textId="005C94FE" w:rsidR="00177690" w:rsidRDefault="00177690" w:rsidP="00177690">
      <w:pPr>
        <w:pStyle w:val="TF"/>
      </w:pPr>
      <w:r>
        <w:t>Figure 1 Different TTI length results from different numerology or different number of OFDM symbols</w:t>
      </w:r>
    </w:p>
    <w:p w14:paraId="1758ABBD" w14:textId="72F6B879" w:rsidR="00E76CDC" w:rsidRDefault="00177690" w:rsidP="00E76CDC">
      <w:r>
        <w:t>The only restriction we see so far of limiting some LCH to certain resources of certain carrier comes from the delay requirement, which translate into TTI length from MAC point of view, regardless of the TTI length results from different numerolog</w:t>
      </w:r>
      <w:r w:rsidR="003B40DA">
        <w:t>ies</w:t>
      </w:r>
      <w:r>
        <w:t xml:space="preserve"> or different number of OFDM symbols</w:t>
      </w:r>
      <w:r w:rsidR="003B40DA">
        <w:t xml:space="preserve"> of one numerology</w:t>
      </w:r>
      <w:r>
        <w:t xml:space="preserve">. Thus numerology </w:t>
      </w:r>
      <w:r w:rsidR="003B40DA">
        <w:t>should</w:t>
      </w:r>
      <w:r>
        <w:t xml:space="preserve"> be transparent to LCH to resource mapping from MAC point of view. </w:t>
      </w:r>
      <w:r w:rsidR="003B40DA">
        <w:t>And we assume the d</w:t>
      </w:r>
      <w:r>
        <w:t xml:space="preserve">efault assumption should be </w:t>
      </w:r>
      <w:r w:rsidR="00A51BF9">
        <w:t xml:space="preserve">that </w:t>
      </w:r>
      <w:r>
        <w:t>a LCH can use all the TTI length</w:t>
      </w:r>
      <w:r w:rsidR="00A51BF9">
        <w:t>s</w:t>
      </w:r>
      <w:r>
        <w:t xml:space="preserve"> of any numerology unless the longest TTI length cannot meet the </w:t>
      </w:r>
      <w:r w:rsidR="00A51BF9">
        <w:t xml:space="preserve">delay </w:t>
      </w:r>
      <w:r>
        <w:t xml:space="preserve">requirement hence some restriction </w:t>
      </w:r>
      <w:r w:rsidR="003B40DA">
        <w:t xml:space="preserve">is otherwise configured. </w:t>
      </w:r>
      <w:r w:rsidR="003C65DB">
        <w:t>T</w:t>
      </w:r>
      <w:r w:rsidR="00E76CDC">
        <w:t xml:space="preserve">o meet the delay requirement of </w:t>
      </w:r>
      <w:r w:rsidR="0057286F">
        <w:t xml:space="preserve">e.g. </w:t>
      </w:r>
      <w:r w:rsidR="00E76CDC">
        <w:t>URLLC</w:t>
      </w:r>
      <w:r w:rsidR="00A51BF9">
        <w:t>,</w:t>
      </w:r>
      <w:r w:rsidR="00E76CDC">
        <w:t xml:space="preserve"> it should be possible to configure the limitation of a LCH only to be transmitted with certain TTI length, i.e. only grant of the resources with TTI length smaller or equal to the maximum TTI length restriction can be used to transmit data from that LCH. </w:t>
      </w:r>
    </w:p>
    <w:p w14:paraId="02F80BC7" w14:textId="72D0D8FE" w:rsidR="00CB1E23" w:rsidRDefault="00CB1E23" w:rsidP="00CB1E23">
      <w:r>
        <w:t>Apart from maximum TTI length, one might consider not to simultaneously transmit a LCH</w:t>
      </w:r>
      <w:r w:rsidRPr="00CB1E23">
        <w:t xml:space="preserve"> </w:t>
      </w:r>
      <w:r>
        <w:t>via both carriers of 2GHz and 28GHz band since both time and frequency scale are very different when having CA between 2GHz and 28GHz band as well as possible SNR with LOS links in 28GHz</w:t>
      </w:r>
      <w:r w:rsidR="00A51BF9">
        <w:t xml:space="preserve">. </w:t>
      </w:r>
      <w:r>
        <w:t>ARQ RTT is based on longer TTI</w:t>
      </w:r>
      <w:r w:rsidR="00A51BF9">
        <w:t>.</w:t>
      </w:r>
      <w:r>
        <w:t xml:space="preserve"> </w:t>
      </w:r>
      <w:r w:rsidR="00A51BF9">
        <w:t xml:space="preserve">If </w:t>
      </w:r>
      <w:r>
        <w:t xml:space="preserve">any RLC PDU is transmitted via </w:t>
      </w:r>
      <w:r w:rsidR="00A51BF9">
        <w:t xml:space="preserve">longer TTI </w:t>
      </w:r>
      <w:r w:rsidR="003B40DA">
        <w:t>carrier</w:t>
      </w:r>
      <w:r w:rsidR="00A51BF9">
        <w:t>,</w:t>
      </w:r>
      <w:r w:rsidR="003B40DA">
        <w:t xml:space="preserve"> </w:t>
      </w:r>
      <w:r w:rsidR="00A51BF9">
        <w:t xml:space="preserve">that </w:t>
      </w:r>
      <w:r>
        <w:t>might introduce extra delay of delivering data to higher layer from PDCP</w:t>
      </w:r>
      <w:r w:rsidR="00671C35">
        <w:t xml:space="preserve"> (RLC can perform out of order delivery to PDCH)</w:t>
      </w:r>
      <w:r>
        <w:t xml:space="preserve">. However, always </w:t>
      </w:r>
      <w:r w:rsidR="00671C35">
        <w:t>requir</w:t>
      </w:r>
      <w:r w:rsidR="00A51BF9">
        <w:t>ing</w:t>
      </w:r>
      <w:r w:rsidR="00671C35">
        <w:t xml:space="preserve"> </w:t>
      </w:r>
      <w:r>
        <w:t>RRC configuration when high frequency carrier vanish</w:t>
      </w:r>
      <w:r w:rsidR="00A51BF9">
        <w:t>es</w:t>
      </w:r>
      <w:r>
        <w:t xml:space="preserve"> (</w:t>
      </w:r>
      <w:r w:rsidR="00A51BF9">
        <w:t xml:space="preserve">LOS </w:t>
      </w:r>
      <w:r>
        <w:t>link changes to NLOS)</w:t>
      </w:r>
      <w:r w:rsidR="00A51BF9">
        <w:t>,</w:t>
      </w:r>
      <w:r>
        <w:t xml:space="preserve"> is </w:t>
      </w:r>
      <w:r w:rsidR="003B40DA">
        <w:t>too</w:t>
      </w:r>
      <w:r>
        <w:t xml:space="preserve"> slow </w:t>
      </w:r>
      <w:r w:rsidR="003B40DA">
        <w:t xml:space="preserve">to </w:t>
      </w:r>
      <w:r>
        <w:t xml:space="preserve">adapt to </w:t>
      </w:r>
      <w:r w:rsidR="003B40DA">
        <w:t xml:space="preserve">the fast </w:t>
      </w:r>
      <w:r>
        <w:t>channel quality changing. So basically this should be handle</w:t>
      </w:r>
      <w:r w:rsidR="00A51BF9">
        <w:t>d</w:t>
      </w:r>
      <w:r>
        <w:t xml:space="preserve"> by gNB scheduler </w:t>
      </w:r>
      <w:r w:rsidR="00A51BF9">
        <w:t xml:space="preserve">simply </w:t>
      </w:r>
      <w:r>
        <w:t xml:space="preserve">scheduling high </w:t>
      </w:r>
      <w:r w:rsidR="00A51BF9">
        <w:t xml:space="preserve">frequency </w:t>
      </w:r>
      <w:r>
        <w:t>carrier only when it is available with high SNR</w:t>
      </w:r>
      <w:r w:rsidR="00A51BF9">
        <w:t>,</w:t>
      </w:r>
      <w:r>
        <w:t xml:space="preserve"> and not schedul</w:t>
      </w:r>
      <w:r w:rsidR="00A51BF9">
        <w:t>ing</w:t>
      </w:r>
      <w:r>
        <w:t xml:space="preserve"> low </w:t>
      </w:r>
      <w:r w:rsidR="00A51BF9">
        <w:t xml:space="preserve">frequency </w:t>
      </w:r>
      <w:r>
        <w:t>carrier at all</w:t>
      </w:r>
      <w:r w:rsidR="003B40DA">
        <w:t xml:space="preserve"> if seen desired</w:t>
      </w:r>
      <w:r>
        <w:t xml:space="preserve">. </w:t>
      </w:r>
    </w:p>
    <w:p w14:paraId="21B74FE4" w14:textId="5121778B" w:rsidR="00876F1E" w:rsidRDefault="00876F1E" w:rsidP="00CB1E23">
      <w:r>
        <w:t>UL coverage would also be a factor that would impact which TTI lengths can be used for a UE. Very short TTI length might not be usable at cell edge for certain cell size. No RRC configuration seems to be needed to restrict minimum TTI length can be used for a UE or a LCH. It is up to eNB scheduler to decide whether very short TTI when the UE is at cell edge.</w:t>
      </w:r>
    </w:p>
    <w:p w14:paraId="0D47A9C4" w14:textId="17CD5438" w:rsidR="00177690" w:rsidRDefault="00177690" w:rsidP="00797665">
      <w:r w:rsidRPr="00177690">
        <w:rPr>
          <w:b/>
        </w:rPr>
        <w:t>Proposal 1</w:t>
      </w:r>
      <w:r>
        <w:t xml:space="preserve">: Default configuration should be </w:t>
      </w:r>
      <w:r w:rsidR="00A51BF9">
        <w:t xml:space="preserve">that </w:t>
      </w:r>
      <w:r>
        <w:t>a LCH can use all the TTI length</w:t>
      </w:r>
      <w:r w:rsidR="00A51BF9">
        <w:t>s</w:t>
      </w:r>
      <w:r>
        <w:t xml:space="preserve"> of any numerology unless some restriction is otherwise configured.</w:t>
      </w:r>
    </w:p>
    <w:p w14:paraId="14671555" w14:textId="0BF3DF4C" w:rsidR="00177690" w:rsidRDefault="00177690" w:rsidP="00797665">
      <w:r w:rsidRPr="00177690">
        <w:rPr>
          <w:b/>
        </w:rPr>
        <w:t>Proposal 2:</w:t>
      </w:r>
      <w:r>
        <w:t xml:space="preserve"> </w:t>
      </w:r>
      <w:r w:rsidR="00A51BF9">
        <w:t xml:space="preserve">A </w:t>
      </w:r>
      <w:r>
        <w:t xml:space="preserve">maximum TTI length </w:t>
      </w:r>
      <w:r w:rsidR="0057286F">
        <w:t>can be</w:t>
      </w:r>
      <w:r>
        <w:t xml:space="preserve"> configured to a LCH to </w:t>
      </w:r>
      <w:r w:rsidR="002E3678">
        <w:t xml:space="preserve">restrict which </w:t>
      </w:r>
      <w:r w:rsidR="0057286F">
        <w:t xml:space="preserve">TTI lengths </w:t>
      </w:r>
      <w:r w:rsidR="002E3678">
        <w:t>can be used to transmit data of that LCH</w:t>
      </w:r>
      <w:r>
        <w:t xml:space="preserve">. </w:t>
      </w:r>
    </w:p>
    <w:p w14:paraId="54698599" w14:textId="2B0D9100" w:rsidR="002F34F5" w:rsidRDefault="002F34F5" w:rsidP="00797665">
      <w:r>
        <w:t xml:space="preserve">Regarding to LCH to transport channel mapping, there seems to be no need to have separate transport for different numerology or TTI length from MAC point of view. </w:t>
      </w:r>
      <w:r w:rsidR="007B6F63">
        <w:t>LCH mapping to res</w:t>
      </w:r>
      <w:r>
        <w:t>ources of all numerology/TTI length could still be considered as one Data Share</w:t>
      </w:r>
      <w:r w:rsidR="001B4B40">
        <w:t>d</w:t>
      </w:r>
      <w:r>
        <w:t xml:space="preserve"> Channel (UL-SCH, DL-SCH) and the restrictions are done in LCP.</w:t>
      </w:r>
    </w:p>
    <w:p w14:paraId="27C22A5F" w14:textId="77777777" w:rsidR="00173448" w:rsidRDefault="00173448" w:rsidP="00173448">
      <w:r>
        <w:rPr>
          <w:b/>
        </w:rPr>
        <w:t>Proposal 3:</w:t>
      </w:r>
      <w:r>
        <w:t xml:space="preserve"> The </w:t>
      </w:r>
      <w:r>
        <w:rPr>
          <w:lang w:eastAsia="zh-CN"/>
        </w:rPr>
        <w:t>restriction of LCH to TTI length mapping is done in LCP with one UL-SCH and one DL-SCH without modelling as different transport channels</w:t>
      </w:r>
      <w:r>
        <w:t>.</w:t>
      </w:r>
    </w:p>
    <w:p w14:paraId="3CED35F7" w14:textId="77777777" w:rsidR="00CD4C7B" w:rsidRDefault="0083438A" w:rsidP="00CD4C7B">
      <w:pPr>
        <w:pStyle w:val="Heading1"/>
      </w:pPr>
      <w:r>
        <w:lastRenderedPageBreak/>
        <w:t>3</w:t>
      </w:r>
      <w:r>
        <w:tab/>
        <w:t>Conclusion</w:t>
      </w:r>
    </w:p>
    <w:p w14:paraId="727EC59B" w14:textId="1C89BFBB" w:rsidR="00177690" w:rsidRPr="006E13D1" w:rsidRDefault="00177690" w:rsidP="00177690">
      <w:r>
        <w:t>In this contribution we discussed the details of logical channel to numerology mapping with the following proposals proposed:</w:t>
      </w:r>
    </w:p>
    <w:p w14:paraId="2106089E" w14:textId="77777777" w:rsidR="00177690" w:rsidRDefault="00177690" w:rsidP="00177690">
      <w:r w:rsidRPr="00177690">
        <w:rPr>
          <w:b/>
        </w:rPr>
        <w:t>Proposal 1</w:t>
      </w:r>
      <w:r>
        <w:t>: Default configuration should be a LCH can use all the TTI length of any numerology unless some restriction is otherwise configured.</w:t>
      </w:r>
    </w:p>
    <w:p w14:paraId="08429865" w14:textId="77777777" w:rsidR="0057286F" w:rsidRDefault="0057286F" w:rsidP="0057286F">
      <w:r w:rsidRPr="00177690">
        <w:rPr>
          <w:b/>
        </w:rPr>
        <w:t>Proposal 2:</w:t>
      </w:r>
      <w:r>
        <w:t xml:space="preserve"> maximum TTI length can be configured to a LCH to restrict resources of which TTI lengths can be used to transmit data of that LCH. </w:t>
      </w:r>
    </w:p>
    <w:p w14:paraId="4234F6C6" w14:textId="77777777" w:rsidR="00173448" w:rsidRDefault="00173448" w:rsidP="00173448">
      <w:r>
        <w:rPr>
          <w:b/>
        </w:rPr>
        <w:t>Proposal 3:</w:t>
      </w:r>
      <w:r>
        <w:t xml:space="preserve"> The </w:t>
      </w:r>
      <w:r>
        <w:rPr>
          <w:lang w:eastAsia="zh-CN"/>
        </w:rPr>
        <w:t>restriction of LCH to TTI length mapping is done in LCP with one UL-SCH and one DL-SCH without modelling as different transport channels</w:t>
      </w:r>
      <w:r>
        <w:t>.</w:t>
      </w:r>
    </w:p>
    <w:p w14:paraId="76235990" w14:textId="77777777" w:rsidR="00CD4C7B" w:rsidRPr="006E13D1" w:rsidRDefault="00CD4C7B" w:rsidP="00CD4C7B">
      <w:pPr>
        <w:pStyle w:val="Heading1"/>
      </w:pPr>
      <w:r w:rsidRPr="006E13D1">
        <w:t>References</w:t>
      </w:r>
    </w:p>
    <w:p w14:paraId="212DB2CB" w14:textId="1DAA99D5" w:rsidR="00A34ACF" w:rsidRDefault="00A34ACF" w:rsidP="00A34ACF">
      <w:pPr>
        <w:numPr>
          <w:ilvl w:val="0"/>
          <w:numId w:val="4"/>
        </w:numPr>
        <w:overflowPunct w:val="0"/>
        <w:autoSpaceDE w:val="0"/>
        <w:autoSpaceDN w:val="0"/>
        <w:adjustRightInd w:val="0"/>
        <w:textAlignment w:val="baseline"/>
      </w:pPr>
      <w:bookmarkStart w:id="2" w:name="_Ref75086397"/>
      <w:r>
        <w:t>R2-</w:t>
      </w:r>
      <w:r w:rsidR="00831B96">
        <w:t>167461</w:t>
      </w:r>
      <w:r>
        <w:t xml:space="preserve">, </w:t>
      </w:r>
      <w:r w:rsidRPr="00A34ACF">
        <w:rPr>
          <w:i/>
        </w:rPr>
        <w:t>Report of 3GPP TSG RAN WG2 meeting #95bis,</w:t>
      </w:r>
      <w:r w:rsidR="00831B96">
        <w:rPr>
          <w:i/>
        </w:rPr>
        <w:t xml:space="preserve"> </w:t>
      </w:r>
      <w:r w:rsidRPr="00A34ACF">
        <w:rPr>
          <w:i/>
        </w:rPr>
        <w:t>Kaohsiung, 10th – 14th October 2016</w:t>
      </w:r>
      <w:r>
        <w:t>, ETSI MCC</w:t>
      </w:r>
    </w:p>
    <w:p w14:paraId="41E45D42" w14:textId="016B90BD" w:rsidR="00831B96" w:rsidRPr="00A34ACF" w:rsidRDefault="00831B96" w:rsidP="00A34ACF">
      <w:pPr>
        <w:numPr>
          <w:ilvl w:val="0"/>
          <w:numId w:val="4"/>
        </w:numPr>
        <w:overflowPunct w:val="0"/>
        <w:autoSpaceDE w:val="0"/>
        <w:autoSpaceDN w:val="0"/>
        <w:adjustRightInd w:val="0"/>
        <w:textAlignment w:val="baseline"/>
      </w:pPr>
      <w:r>
        <w:t xml:space="preserve">R2-17xxxx. </w:t>
      </w:r>
      <w:r w:rsidRPr="00831B96">
        <w:rPr>
          <w:i/>
        </w:rPr>
        <w:t>Draft</w:t>
      </w:r>
      <w:r>
        <w:rPr>
          <w:i/>
        </w:rPr>
        <w:t xml:space="preserve"> Report of 3GPP TSG RAN WG2 meeting #96, Reno, Nevada, USA, November 14 – 18, 2016, </w:t>
      </w:r>
      <w:r w:rsidRPr="00831B96">
        <w:t>ETSI MCC</w:t>
      </w:r>
    </w:p>
    <w:p w14:paraId="450740D4" w14:textId="219A0A28" w:rsidR="00177690" w:rsidRDefault="00DC01AD" w:rsidP="006E7942">
      <w:pPr>
        <w:numPr>
          <w:ilvl w:val="0"/>
          <w:numId w:val="4"/>
        </w:numPr>
        <w:overflowPunct w:val="0"/>
        <w:autoSpaceDE w:val="0"/>
        <w:autoSpaceDN w:val="0"/>
        <w:adjustRightInd w:val="0"/>
        <w:textAlignment w:val="baseline"/>
      </w:pPr>
      <w:hyperlink r:id="rId12" w:history="1">
        <w:r w:rsidR="00CD0935" w:rsidRPr="006A3736">
          <w:rPr>
            <w:rStyle w:val="Hyperlink"/>
            <w:iCs/>
          </w:rPr>
          <w:t>R2-1700250</w:t>
        </w:r>
      </w:hyperlink>
      <w:r w:rsidR="00177690" w:rsidRPr="00E76CDC">
        <w:rPr>
          <w:iCs/>
        </w:rPr>
        <w:t xml:space="preserve">, </w:t>
      </w:r>
      <w:bookmarkEnd w:id="2"/>
      <w:r w:rsidR="00CD0935" w:rsidRPr="00CD0935">
        <w:rPr>
          <w:i/>
          <w:iCs/>
        </w:rPr>
        <w:t>Report of email discussion on [96#28][NR] MAC to support multiple numerologies</w:t>
      </w:r>
      <w:r w:rsidR="00CD0935">
        <w:rPr>
          <w:i/>
          <w:iCs/>
        </w:rPr>
        <w:t xml:space="preserve">, </w:t>
      </w:r>
      <w:r w:rsidR="006E7942" w:rsidRPr="006E7942">
        <w:rPr>
          <w:iCs/>
        </w:rPr>
        <w:t>Nokia, Alcatel-Lucent Shanghai Bell</w:t>
      </w:r>
    </w:p>
    <w:sectPr w:rsidR="001776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F5A6E" w14:textId="77777777" w:rsidR="00DC01AD" w:rsidRDefault="00DC01AD">
      <w:r>
        <w:separator/>
      </w:r>
    </w:p>
  </w:endnote>
  <w:endnote w:type="continuationSeparator" w:id="0">
    <w:p w14:paraId="4E76D6C9" w14:textId="77777777" w:rsidR="00DC01AD" w:rsidRDefault="00DC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ヒラギノ角ゴ Pro W3">
    <w:panose1 w:val="00000000000000000000"/>
    <w:charset w:val="86"/>
    <w:family w:val="roman"/>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DD8E1" w14:textId="77777777" w:rsidR="00DC01AD" w:rsidRDefault="00DC01AD">
      <w:r>
        <w:separator/>
      </w:r>
    </w:p>
  </w:footnote>
  <w:footnote w:type="continuationSeparator" w:id="0">
    <w:p w14:paraId="44628300" w14:textId="77777777" w:rsidR="00DC01AD" w:rsidRDefault="00DC01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6715AF"/>
    <w:multiLevelType w:val="hybridMultilevel"/>
    <w:tmpl w:val="C6949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A8F0C28"/>
    <w:multiLevelType w:val="hybridMultilevel"/>
    <w:tmpl w:val="36582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EA8"/>
    <w:rsid w:val="00005F4D"/>
    <w:rsid w:val="00014049"/>
    <w:rsid w:val="00033397"/>
    <w:rsid w:val="000359F8"/>
    <w:rsid w:val="0003678A"/>
    <w:rsid w:val="00040095"/>
    <w:rsid w:val="00080512"/>
    <w:rsid w:val="00090468"/>
    <w:rsid w:val="000A4A06"/>
    <w:rsid w:val="000A68A1"/>
    <w:rsid w:val="000B7BCF"/>
    <w:rsid w:val="000C522B"/>
    <w:rsid w:val="000D16D4"/>
    <w:rsid w:val="000D58AB"/>
    <w:rsid w:val="000E110E"/>
    <w:rsid w:val="000F2272"/>
    <w:rsid w:val="00106800"/>
    <w:rsid w:val="00120399"/>
    <w:rsid w:val="00124B37"/>
    <w:rsid w:val="00135B29"/>
    <w:rsid w:val="0016506F"/>
    <w:rsid w:val="00173379"/>
    <w:rsid w:val="00173448"/>
    <w:rsid w:val="001741A0"/>
    <w:rsid w:val="00176CC8"/>
    <w:rsid w:val="00177690"/>
    <w:rsid w:val="00183A66"/>
    <w:rsid w:val="00194CD0"/>
    <w:rsid w:val="001A2CBF"/>
    <w:rsid w:val="001B49C9"/>
    <w:rsid w:val="001B4B40"/>
    <w:rsid w:val="001F168B"/>
    <w:rsid w:val="001F350B"/>
    <w:rsid w:val="001F4091"/>
    <w:rsid w:val="001F7831"/>
    <w:rsid w:val="00204045"/>
    <w:rsid w:val="002115AF"/>
    <w:rsid w:val="0022606D"/>
    <w:rsid w:val="00240654"/>
    <w:rsid w:val="002747EC"/>
    <w:rsid w:val="00276298"/>
    <w:rsid w:val="00282034"/>
    <w:rsid w:val="002855BF"/>
    <w:rsid w:val="00286440"/>
    <w:rsid w:val="00287248"/>
    <w:rsid w:val="002E092E"/>
    <w:rsid w:val="002E3678"/>
    <w:rsid w:val="002F0D22"/>
    <w:rsid w:val="002F34F5"/>
    <w:rsid w:val="002F3859"/>
    <w:rsid w:val="00301658"/>
    <w:rsid w:val="0030674B"/>
    <w:rsid w:val="003107B5"/>
    <w:rsid w:val="003172DC"/>
    <w:rsid w:val="00326069"/>
    <w:rsid w:val="003309F1"/>
    <w:rsid w:val="00334EE2"/>
    <w:rsid w:val="00335377"/>
    <w:rsid w:val="00353337"/>
    <w:rsid w:val="0035462D"/>
    <w:rsid w:val="0036092E"/>
    <w:rsid w:val="00374B6D"/>
    <w:rsid w:val="003802B7"/>
    <w:rsid w:val="00380E8F"/>
    <w:rsid w:val="0039034F"/>
    <w:rsid w:val="00394655"/>
    <w:rsid w:val="003A5F1F"/>
    <w:rsid w:val="003B40AD"/>
    <w:rsid w:val="003B40DA"/>
    <w:rsid w:val="003C0B59"/>
    <w:rsid w:val="003C2D3A"/>
    <w:rsid w:val="003C4E37"/>
    <w:rsid w:val="003C65DB"/>
    <w:rsid w:val="003C7DF3"/>
    <w:rsid w:val="003D63A6"/>
    <w:rsid w:val="003E16BE"/>
    <w:rsid w:val="00401855"/>
    <w:rsid w:val="00454A0F"/>
    <w:rsid w:val="0046204D"/>
    <w:rsid w:val="004657A3"/>
    <w:rsid w:val="00470772"/>
    <w:rsid w:val="00477455"/>
    <w:rsid w:val="004825C9"/>
    <w:rsid w:val="004A6BF3"/>
    <w:rsid w:val="004C7143"/>
    <w:rsid w:val="004D3578"/>
    <w:rsid w:val="004D380D"/>
    <w:rsid w:val="004D5DDA"/>
    <w:rsid w:val="004E213A"/>
    <w:rsid w:val="004E75C9"/>
    <w:rsid w:val="004F7103"/>
    <w:rsid w:val="00503171"/>
    <w:rsid w:val="005165C1"/>
    <w:rsid w:val="005221D7"/>
    <w:rsid w:val="005233D4"/>
    <w:rsid w:val="00531813"/>
    <w:rsid w:val="00534DA0"/>
    <w:rsid w:val="00543E6C"/>
    <w:rsid w:val="00554664"/>
    <w:rsid w:val="00565087"/>
    <w:rsid w:val="0056573F"/>
    <w:rsid w:val="0057286F"/>
    <w:rsid w:val="0058698F"/>
    <w:rsid w:val="00587747"/>
    <w:rsid w:val="0059031A"/>
    <w:rsid w:val="00594194"/>
    <w:rsid w:val="005B503E"/>
    <w:rsid w:val="005B65D0"/>
    <w:rsid w:val="005B7247"/>
    <w:rsid w:val="005C2BA2"/>
    <w:rsid w:val="005C493A"/>
    <w:rsid w:val="005C4E2B"/>
    <w:rsid w:val="005D39C2"/>
    <w:rsid w:val="006101AA"/>
    <w:rsid w:val="00611566"/>
    <w:rsid w:val="00615312"/>
    <w:rsid w:val="00624609"/>
    <w:rsid w:val="00632E3B"/>
    <w:rsid w:val="00636EC5"/>
    <w:rsid w:val="00646D99"/>
    <w:rsid w:val="00656910"/>
    <w:rsid w:val="00671C35"/>
    <w:rsid w:val="00681AA0"/>
    <w:rsid w:val="006A3736"/>
    <w:rsid w:val="006B0D2B"/>
    <w:rsid w:val="006C66D8"/>
    <w:rsid w:val="006D1E24"/>
    <w:rsid w:val="006E1417"/>
    <w:rsid w:val="006E6CA4"/>
    <w:rsid w:val="006E7942"/>
    <w:rsid w:val="006F6A2C"/>
    <w:rsid w:val="0070286A"/>
    <w:rsid w:val="00734A5B"/>
    <w:rsid w:val="00744E76"/>
    <w:rsid w:val="00757D40"/>
    <w:rsid w:val="00765143"/>
    <w:rsid w:val="00766788"/>
    <w:rsid w:val="00781F0F"/>
    <w:rsid w:val="0078727C"/>
    <w:rsid w:val="0079049D"/>
    <w:rsid w:val="00797665"/>
    <w:rsid w:val="007B18D8"/>
    <w:rsid w:val="007B6F63"/>
    <w:rsid w:val="007C095F"/>
    <w:rsid w:val="007E5415"/>
    <w:rsid w:val="008028A4"/>
    <w:rsid w:val="00822F93"/>
    <w:rsid w:val="00831B96"/>
    <w:rsid w:val="0083438A"/>
    <w:rsid w:val="008510F9"/>
    <w:rsid w:val="008768CA"/>
    <w:rsid w:val="00876F1E"/>
    <w:rsid w:val="00880559"/>
    <w:rsid w:val="008862AB"/>
    <w:rsid w:val="0089778A"/>
    <w:rsid w:val="0090271F"/>
    <w:rsid w:val="00942EC2"/>
    <w:rsid w:val="00950505"/>
    <w:rsid w:val="00955242"/>
    <w:rsid w:val="00961B32"/>
    <w:rsid w:val="0096763F"/>
    <w:rsid w:val="00974BB0"/>
    <w:rsid w:val="009A34DC"/>
    <w:rsid w:val="009A3EC6"/>
    <w:rsid w:val="009B07CD"/>
    <w:rsid w:val="009B3EDD"/>
    <w:rsid w:val="009B4895"/>
    <w:rsid w:val="009C19E9"/>
    <w:rsid w:val="009E6087"/>
    <w:rsid w:val="009F7E0D"/>
    <w:rsid w:val="00A01A83"/>
    <w:rsid w:val="00A078B7"/>
    <w:rsid w:val="00A1035F"/>
    <w:rsid w:val="00A10F02"/>
    <w:rsid w:val="00A11E73"/>
    <w:rsid w:val="00A34ACF"/>
    <w:rsid w:val="00A37D8E"/>
    <w:rsid w:val="00A51BF9"/>
    <w:rsid w:val="00A53724"/>
    <w:rsid w:val="00A621D6"/>
    <w:rsid w:val="00A7313F"/>
    <w:rsid w:val="00A82346"/>
    <w:rsid w:val="00A834C7"/>
    <w:rsid w:val="00A85000"/>
    <w:rsid w:val="00A9671C"/>
    <w:rsid w:val="00AD5700"/>
    <w:rsid w:val="00B1104F"/>
    <w:rsid w:val="00B11E1C"/>
    <w:rsid w:val="00B15449"/>
    <w:rsid w:val="00B243D5"/>
    <w:rsid w:val="00B31291"/>
    <w:rsid w:val="00B4269B"/>
    <w:rsid w:val="00B4606F"/>
    <w:rsid w:val="00B47FD1"/>
    <w:rsid w:val="00B602E3"/>
    <w:rsid w:val="00B747F9"/>
    <w:rsid w:val="00B77A10"/>
    <w:rsid w:val="00B94B35"/>
    <w:rsid w:val="00BB1F5D"/>
    <w:rsid w:val="00C01FEC"/>
    <w:rsid w:val="00C102CB"/>
    <w:rsid w:val="00C12B51"/>
    <w:rsid w:val="00C24650"/>
    <w:rsid w:val="00C33079"/>
    <w:rsid w:val="00C34C7B"/>
    <w:rsid w:val="00C664FF"/>
    <w:rsid w:val="00C66A72"/>
    <w:rsid w:val="00C83A13"/>
    <w:rsid w:val="00C85507"/>
    <w:rsid w:val="00C97538"/>
    <w:rsid w:val="00CA3D0C"/>
    <w:rsid w:val="00CA654B"/>
    <w:rsid w:val="00CB1E23"/>
    <w:rsid w:val="00CD0935"/>
    <w:rsid w:val="00CD2703"/>
    <w:rsid w:val="00CD4C7B"/>
    <w:rsid w:val="00CE024B"/>
    <w:rsid w:val="00CF7560"/>
    <w:rsid w:val="00D10486"/>
    <w:rsid w:val="00D25CBB"/>
    <w:rsid w:val="00D33A6A"/>
    <w:rsid w:val="00D36955"/>
    <w:rsid w:val="00D540F8"/>
    <w:rsid w:val="00D6712B"/>
    <w:rsid w:val="00D738D6"/>
    <w:rsid w:val="00D80795"/>
    <w:rsid w:val="00D87E00"/>
    <w:rsid w:val="00D9134D"/>
    <w:rsid w:val="00D93962"/>
    <w:rsid w:val="00D96D11"/>
    <w:rsid w:val="00DA7A03"/>
    <w:rsid w:val="00DB1818"/>
    <w:rsid w:val="00DB7E5E"/>
    <w:rsid w:val="00DC01AD"/>
    <w:rsid w:val="00DC309B"/>
    <w:rsid w:val="00DC4DA2"/>
    <w:rsid w:val="00DE30A3"/>
    <w:rsid w:val="00E11C6D"/>
    <w:rsid w:val="00E13FCA"/>
    <w:rsid w:val="00E46EF2"/>
    <w:rsid w:val="00E62835"/>
    <w:rsid w:val="00E768B1"/>
    <w:rsid w:val="00E76CDC"/>
    <w:rsid w:val="00E77645"/>
    <w:rsid w:val="00E8004D"/>
    <w:rsid w:val="00E83697"/>
    <w:rsid w:val="00E96BA2"/>
    <w:rsid w:val="00EC42C0"/>
    <w:rsid w:val="00EC4A25"/>
    <w:rsid w:val="00EC5E86"/>
    <w:rsid w:val="00EC6D28"/>
    <w:rsid w:val="00ED5B49"/>
    <w:rsid w:val="00EE0CBA"/>
    <w:rsid w:val="00F025A2"/>
    <w:rsid w:val="00F07388"/>
    <w:rsid w:val="00F11B1D"/>
    <w:rsid w:val="00F16810"/>
    <w:rsid w:val="00F2026E"/>
    <w:rsid w:val="00F2210A"/>
    <w:rsid w:val="00F3274E"/>
    <w:rsid w:val="00F37743"/>
    <w:rsid w:val="00F37B7E"/>
    <w:rsid w:val="00F54A3D"/>
    <w:rsid w:val="00F653B8"/>
    <w:rsid w:val="00F661BA"/>
    <w:rsid w:val="00F71B89"/>
    <w:rsid w:val="00F73BB5"/>
    <w:rsid w:val="00F76F8F"/>
    <w:rsid w:val="00F81227"/>
    <w:rsid w:val="00F81E42"/>
    <w:rsid w:val="00F85FC4"/>
    <w:rsid w:val="00FA1266"/>
    <w:rsid w:val="00FA4F7A"/>
    <w:rsid w:val="00FC0FE6"/>
    <w:rsid w:val="00FC1192"/>
    <w:rsid w:val="00FC2A8F"/>
    <w:rsid w:val="00FD37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E1E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F11B1D"/>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F11B1D"/>
    <w:rPr>
      <w:rFonts w:ascii="Arial" w:eastAsia="MS Mincho" w:hAnsi="Arial"/>
      <w:szCs w:val="24"/>
    </w:rPr>
  </w:style>
  <w:style w:type="paragraph" w:styleId="BalloonText">
    <w:name w:val="Balloon Text"/>
    <w:basedOn w:val="Normal"/>
    <w:link w:val="BalloonTextChar"/>
    <w:rsid w:val="00FC2A8F"/>
    <w:pPr>
      <w:spacing w:after="0"/>
    </w:pPr>
    <w:rPr>
      <w:rFonts w:ascii="Segoe UI" w:hAnsi="Segoe UI" w:cs="Segoe UI"/>
      <w:sz w:val="18"/>
      <w:szCs w:val="18"/>
    </w:rPr>
  </w:style>
  <w:style w:type="character" w:customStyle="1" w:styleId="BalloonTextChar">
    <w:name w:val="Balloon Text Char"/>
    <w:basedOn w:val="DefaultParagraphFont"/>
    <w:link w:val="BalloonText"/>
    <w:rsid w:val="00FC2A8F"/>
    <w:rPr>
      <w:rFonts w:ascii="Segoe UI" w:hAnsi="Segoe UI" w:cs="Segoe UI"/>
      <w:sz w:val="18"/>
      <w:szCs w:val="18"/>
      <w:lang w:eastAsia="en-US"/>
    </w:rPr>
  </w:style>
  <w:style w:type="character" w:styleId="CommentReference">
    <w:name w:val="annotation reference"/>
    <w:basedOn w:val="DefaultParagraphFont"/>
    <w:rsid w:val="00632E3B"/>
    <w:rPr>
      <w:sz w:val="16"/>
      <w:szCs w:val="16"/>
    </w:rPr>
  </w:style>
  <w:style w:type="paragraph" w:styleId="CommentText">
    <w:name w:val="annotation text"/>
    <w:basedOn w:val="Normal"/>
    <w:link w:val="CommentTextChar"/>
    <w:rsid w:val="00632E3B"/>
  </w:style>
  <w:style w:type="character" w:customStyle="1" w:styleId="CommentTextChar">
    <w:name w:val="Comment Text Char"/>
    <w:basedOn w:val="DefaultParagraphFont"/>
    <w:link w:val="CommentText"/>
    <w:rsid w:val="00632E3B"/>
    <w:rPr>
      <w:lang w:eastAsia="en-US"/>
    </w:rPr>
  </w:style>
  <w:style w:type="paragraph" w:styleId="CommentSubject">
    <w:name w:val="annotation subject"/>
    <w:basedOn w:val="CommentText"/>
    <w:next w:val="CommentText"/>
    <w:link w:val="CommentSubjectChar"/>
    <w:rsid w:val="00632E3B"/>
    <w:rPr>
      <w:b/>
      <w:bCs/>
    </w:rPr>
  </w:style>
  <w:style w:type="character" w:customStyle="1" w:styleId="CommentSubjectChar">
    <w:name w:val="Comment Subject Char"/>
    <w:basedOn w:val="CommentTextChar"/>
    <w:link w:val="CommentSubject"/>
    <w:rsid w:val="00632E3B"/>
    <w:rPr>
      <w:b/>
      <w:bCs/>
      <w:lang w:eastAsia="en-US"/>
    </w:rPr>
  </w:style>
  <w:style w:type="paragraph" w:styleId="Revision">
    <w:name w:val="Revision"/>
    <w:hidden/>
    <w:uiPriority w:val="99"/>
    <w:semiHidden/>
    <w:rsid w:val="002E092E"/>
    <w:rPr>
      <w:lang w:eastAsia="en-US"/>
    </w:rPr>
  </w:style>
  <w:style w:type="paragraph" w:styleId="ListParagraph">
    <w:name w:val="List Paragraph"/>
    <w:basedOn w:val="Normal"/>
    <w:uiPriority w:val="34"/>
    <w:qFormat/>
    <w:rsid w:val="000A4A06"/>
    <w:pPr>
      <w:ind w:left="720"/>
      <w:contextualSpacing/>
    </w:pPr>
  </w:style>
  <w:style w:type="paragraph" w:styleId="NormalWeb">
    <w:name w:val="Normal (Web)"/>
    <w:basedOn w:val="Normal"/>
    <w:uiPriority w:val="99"/>
    <w:unhideWhenUsed/>
    <w:rsid w:val="00177690"/>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82025">
      <w:bodyDiv w:val="1"/>
      <w:marLeft w:val="0"/>
      <w:marRight w:val="0"/>
      <w:marTop w:val="0"/>
      <w:marBottom w:val="0"/>
      <w:divBdr>
        <w:top w:val="none" w:sz="0" w:space="0" w:color="auto"/>
        <w:left w:val="none" w:sz="0" w:space="0" w:color="auto"/>
        <w:bottom w:val="none" w:sz="0" w:space="0" w:color="auto"/>
        <w:right w:val="none" w:sz="0" w:space="0" w:color="auto"/>
      </w:divBdr>
    </w:div>
    <w:div w:id="662508624">
      <w:bodyDiv w:val="1"/>
      <w:marLeft w:val="0"/>
      <w:marRight w:val="0"/>
      <w:marTop w:val="0"/>
      <w:marBottom w:val="0"/>
      <w:divBdr>
        <w:top w:val="none" w:sz="0" w:space="0" w:color="auto"/>
        <w:left w:val="none" w:sz="0" w:space="0" w:color="auto"/>
        <w:bottom w:val="none" w:sz="0" w:space="0" w:color="auto"/>
        <w:right w:val="none" w:sz="0" w:space="0" w:color="auto"/>
      </w:divBdr>
    </w:div>
    <w:div w:id="979770268">
      <w:bodyDiv w:val="1"/>
      <w:marLeft w:val="0"/>
      <w:marRight w:val="0"/>
      <w:marTop w:val="0"/>
      <w:marBottom w:val="0"/>
      <w:divBdr>
        <w:top w:val="none" w:sz="0" w:space="0" w:color="auto"/>
        <w:left w:val="none" w:sz="0" w:space="0" w:color="auto"/>
        <w:bottom w:val="none" w:sz="0" w:space="0" w:color="auto"/>
        <w:right w:val="none" w:sz="0" w:space="0" w:color="auto"/>
      </w:divBdr>
    </w:div>
    <w:div w:id="10396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2_RL2/TSGR2_AHs/2017_01_NR/Docs/R2-170025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FAE01-E23D-4BC2-8126-521DD7144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914</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2017-01-06T09:21:00Z</dcterms:created>
  <dcterms:modified xsi:type="dcterms:W3CDTF">2017-01-06T09:21:00Z</dcterms:modified>
</cp:coreProperties>
</file>